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B8" w:rsidRDefault="00F412B8">
      <w:pPr>
        <w:rPr>
          <w:b/>
          <w:u w:val="single"/>
        </w:rPr>
      </w:pPr>
      <w:bookmarkStart w:id="0" w:name="_GoBack"/>
      <w:bookmarkEnd w:id="0"/>
      <w:r w:rsidRPr="00F412B8">
        <w:rPr>
          <w:b/>
          <w:u w:val="single"/>
        </w:rPr>
        <w:t>Snomed Concept – Has Patient Counts</w:t>
      </w:r>
    </w:p>
    <w:p w:rsidR="00F412B8" w:rsidRDefault="00F412B8">
      <w:pPr>
        <w:rPr>
          <w:b/>
          <w:u w:val="single"/>
        </w:rPr>
      </w:pPr>
      <w:r w:rsidRPr="00F412B8">
        <w:rPr>
          <w:b/>
          <w:u w:val="single"/>
        </w:rPr>
        <w:drawing>
          <wp:inline distT="0" distB="0" distL="0" distR="0" wp14:anchorId="158A630B" wp14:editId="3F271918">
            <wp:extent cx="8229600" cy="459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B8" w:rsidRDefault="00F412B8">
      <w:pPr>
        <w:rPr>
          <w:b/>
          <w:u w:val="single"/>
        </w:rPr>
      </w:pPr>
    </w:p>
    <w:p w:rsidR="00F412B8" w:rsidRPr="00F412B8" w:rsidRDefault="00F412B8" w:rsidP="00F412B8">
      <w:pPr>
        <w:rPr>
          <w:b/>
          <w:u w:val="single"/>
        </w:rPr>
      </w:pPr>
      <w:r w:rsidRPr="00F412B8">
        <w:rPr>
          <w:b/>
          <w:u w:val="single"/>
        </w:rPr>
        <w:t>ICD10 Concept – No Patient Counts</w:t>
      </w:r>
    </w:p>
    <w:p w:rsidR="00F412B8" w:rsidRDefault="00F412B8" w:rsidP="00F412B8">
      <w:r w:rsidRPr="00F412B8">
        <w:drawing>
          <wp:inline distT="0" distB="0" distL="0" distR="0" wp14:anchorId="4B22CA91" wp14:editId="10C1EB0E">
            <wp:extent cx="8229600" cy="310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B8" w:rsidRPr="00F412B8" w:rsidRDefault="00F412B8">
      <w:pPr>
        <w:rPr>
          <w:b/>
          <w:u w:val="single"/>
        </w:rPr>
      </w:pPr>
    </w:p>
    <w:sectPr w:rsidR="00F412B8" w:rsidRPr="00F412B8" w:rsidSect="00F412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B8"/>
    <w:rsid w:val="0069382C"/>
    <w:rsid w:val="00F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EF5B"/>
  <w15:chartTrackingRefBased/>
  <w15:docId w15:val="{11454A65-DD65-4E67-BF05-C5559586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/>
        <w:ind w:left="576" w:hanging="576"/>
        <w15:collapsed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Nancy</dc:creator>
  <cp:keywords/>
  <dc:description/>
  <cp:lastModifiedBy>Robertson, Nancy</cp:lastModifiedBy>
  <cp:revision>1</cp:revision>
  <dcterms:created xsi:type="dcterms:W3CDTF">2023-01-26T16:41:00Z</dcterms:created>
  <dcterms:modified xsi:type="dcterms:W3CDTF">2023-01-26T16:43:00Z</dcterms:modified>
</cp:coreProperties>
</file>