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F5CD" w14:textId="77777777" w:rsidR="00004CC2" w:rsidRPr="00004CC2" w:rsidRDefault="00004CC2" w:rsidP="0000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enlo" w:eastAsia="Times New Roman" w:hAnsi="Menlo" w:cs="Menlo"/>
          <w:color w:val="000000"/>
          <w:sz w:val="18"/>
          <w:szCs w:val="18"/>
        </w:rPr>
      </w:pP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concept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concept_id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concept_name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domain_id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vocabulary_id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concept_class_id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standard_concept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concept_code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valid_start_date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valid_end_date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invalid_reason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vocabulary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vocabulary_id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vocabulary_name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vocabulary_reference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color w:val="000000"/>
          <w:sz w:val="18"/>
          <w:szCs w:val="18"/>
          <w:shd w:val="clear" w:color="auto" w:fill="E4E4FF"/>
        </w:rPr>
        <w:t>vocabulary_version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 xml:space="preserve">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vocabulary_concept_id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CREATE TABLE domain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domain_id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domain_name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domain_concept_id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concept_class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concept_class_id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concept_class_name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concept_class_concept_id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concept_relationship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concept_id_1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concept_id_2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relationship_id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valid_start_date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valid_end_date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invalid_reason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relationship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relationship_id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relationship_name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is_hierarchical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defines_ancestry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reverse_relationship_id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relationship_concept_id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concept_synonym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concept_id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concept_synonym_name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1000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language_concept_id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concept_ancestor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ancestor_concept_id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descendant_concept_id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min_levels_of_separation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max_levels_of_separation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source_to_concept_map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source_code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source_concept_id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source_vocabulary_id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source_code_description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target_concept_id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target_vocabulary_id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valid_start_date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valid_end_date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invalid_reason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drug_strength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ingredient_concept_id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amount_value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amount_unit_concept_id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numerator_value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numerator_unit_concept_id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denominator_value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denominator_unit_concept_id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box_size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valid_start_date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valid_end_date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invalid_reason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cohort_definition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cohort_definition_id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cohort_definition_name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cohort_definition_description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definition_type_concept_id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cohort_definition_syntax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subject_concept_id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cohort_initiation_date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attribute_definition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attribute_definition_id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attribute_name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attribute_description   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attribute_type_concept_id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attribute_syntax        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cdm_source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cdm_source_name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cdm_source_abbreviation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cdm_holder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source_description      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source_documentation_reference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cdm_etl_reference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source_release_date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cdm_release_date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cdm_version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vocabulary_version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metadata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metadata_concept_id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metadata_type_concept_id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name  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value_as_string         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metadata_date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metadata_datetime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person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gender_concept_id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year_of_birth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month_of_birth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day_of_birth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birth_datetime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race_concept_id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ethnicity_concept_id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location_id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care_site_id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person_source_value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gender_source_value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gender_source_concept_id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race_source_value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race_source_concept_id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ethnicity_source_value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ethnicity_source_concept_id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observation_period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observation_period_id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observation_period_start_date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observation_period_end_date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period_type_concept_id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specimen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specimen_type_concept_id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specimen_date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specimen_datetime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quantity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anatomic_site_concept_id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disease_status_concept_id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specimen_source_id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specimen_source_value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anatomic_site_source_value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disease_status_source_value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death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death_date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death_datetime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death_type_concept_id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cause_concept_id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cause_source_value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cause_source_concept_id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visit_occurrence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visit_concept_id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visit_start_date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visit_start_datetime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visit_end_date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visit_end_datetime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visit_type_concept_id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care_site_id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visit_source_value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visit_source_concept_id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admitting_source_concept_id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admitting_source_value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discharge_to_concept_id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discharge_to_source_value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preceding_visit_occurrence_id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visit_detail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visit_start_date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visit_start_datetime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visit_end_date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visit_end_datetime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visit_type_concept_id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care_site_id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admitting_source_concept_id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discharge_to_concept_id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preceding_visit_detail_id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visit_source_value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visit_source_concept_id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admitting_source_value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discharge_to_source_value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visit_detail_parent_id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procedure_occurrence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procedure_occurrence_id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procedure_date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procedure_datetime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procedure_type_concept_id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modifier_concept_id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quantity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procedure_source_concept_id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modifier_source_value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drug_exposure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drug_exposure_id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drug_exposure_start_date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drug_exposure_start_datetime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drug_exposure_end_date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drug_exposure_end_datetime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verbatim_end_date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drug_type_concept_id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stop_reason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refills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quantity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days_supply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sig                     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route_concept_id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lot_number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drug_source_concept_id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route_source_value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dose_unit_source_value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device_exposure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device_exposure_id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device_concept_id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device_exposure_start_date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device_exposure_start_datetime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device_exposure_end_date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device_exposure_end_datetime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device_type_concept_id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unique_device_id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quantity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device_source_value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100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device_source_concept_id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condition_occurrence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condition_occurrence_id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condition_start_date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condition_start_datetime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condition_end_date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condition_end_datetime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condition_type_concept_id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stop_reason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condition_source_concept_id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condition_status_source_value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condition_status_concept_id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measurement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measurement_id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measurement_time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measurement_datetime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measurement_type_concept_id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operator_concept_id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value_as_number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range_low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range_high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measurement_source_value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measurement_source_concept_id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value_source_value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note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note_id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note_date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note_datetime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note_type_concept_id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note_class_concept_id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note_title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note_text                     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STRING,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encoding_concept_id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language_concept_id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note_nlp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note_nlp_id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note_id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section_concept_id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snippet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"offset"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lexical_variant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note_nlp_concept_id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note_nlp_source_concept_id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nlp_system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nlp_date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nlp_datetime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term_exists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1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term_temporal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term_modifiers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2000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observation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observation_id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observation_date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observation_datetime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observation_type_concept_id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value_as_number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value_as_string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60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qualifier_concept_id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visit_occurrence_id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visit_detail_id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observation_source_value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observation_source_concept_id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qualifier_source_value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fact_relationship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domain_concept_id_1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fact_id_1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domain_concept_id_2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fact_id_2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relationship_concept_id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location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location_id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address_1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address_2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city  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state 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zip   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9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county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location_source_value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care_site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care_site_id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care_site_name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place_of_service_concept_id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location_id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place_of_service_source_value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provider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provider_name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255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npi   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dea    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specialty_concept_id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care_site_id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year_of_birth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gender_concept_id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provider_source_value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specialty_source_value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specialty_source_concept_id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gender_source_value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gender_source_concept_id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payer_plan_period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payer_plan_period_id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payer_plan_period_start_date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payer_plan_period_end_date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payer_concept_id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payer_source_value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payer_source_concept_id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plan_concept_id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plan_source_value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plan_source_concept_id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sponsor_concept_id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sponsor_source_value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sponsor_source_concept_id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family_source_value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stop_reason_concept_id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stop_reason_source_value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stop_reason_source_concept_id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cost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cost_id 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cost_event_id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cost_domain_id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20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cost_type_concept_id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currency_concept_id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total_charge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total_cost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total_paid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paid_by_payer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paid_by_patient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paid_patient_copay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paid_patient_coinsurance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paid_patient_deductible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paid_by_primary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paid_ingredient_cost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paid_dispensing_fee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payer_plan_period_id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amount_allowed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revenue_code_concept_id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reveue_code_source_value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50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drg_concept_id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drg_source_value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VARCHAR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(</w:t>
      </w:r>
      <w:r w:rsidRPr="00004CC2">
        <w:rPr>
          <w:rFonts w:ascii="Menlo" w:eastAsia="Times New Roman" w:hAnsi="Menlo" w:cs="Menlo"/>
          <w:color w:val="0000FF"/>
          <w:sz w:val="18"/>
          <w:szCs w:val="18"/>
        </w:rPr>
        <w:t>3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cohort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cohort_definition_id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subject_id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cohort_start_date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cohort_end_date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cohort_attribute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cohort_definition_id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subject_id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cohort_start_date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cohort_end_date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attribute_definition_id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value_as_number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value_as_concept_id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drug_era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drug_era_id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drug_era_start_date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drug_era_end_date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lastRenderedPageBreak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drug_exposure_count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gap_days 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dose_era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dose_era_id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drug_concept_id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unit_concept_id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dose_value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FLOAT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dose_era_start_date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dose_era_end_date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CREATE TABLE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condition_era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(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condition_era_id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person_id           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condition_concept_id  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condition_era_start_date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condition_era_end_date    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TIMESTAMP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,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    </w:t>
      </w:r>
      <w:r w:rsidRPr="00004CC2">
        <w:rPr>
          <w:rFonts w:ascii="Menlo" w:eastAsia="Times New Roman" w:hAnsi="Menlo" w:cs="Menlo"/>
          <w:b/>
          <w:bCs/>
          <w:color w:val="660E7A"/>
          <w:sz w:val="18"/>
          <w:szCs w:val="18"/>
        </w:rPr>
        <w:t xml:space="preserve">condition_occurrence_count    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>INTEGER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br/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)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 xml:space="preserve">STORED </w:t>
      </w:r>
      <w:r w:rsidRPr="00004CC2">
        <w:rPr>
          <w:rFonts w:ascii="Menlo" w:eastAsia="Times New Roman" w:hAnsi="Menlo" w:cs="Menlo"/>
          <w:b/>
          <w:bCs/>
          <w:color w:val="000080"/>
          <w:sz w:val="18"/>
          <w:szCs w:val="18"/>
        </w:rPr>
        <w:t xml:space="preserve">AS 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t>PARQUET</w:t>
      </w:r>
      <w:r w:rsidRPr="00004CC2">
        <w:rPr>
          <w:rFonts w:ascii="Menlo" w:eastAsia="Times New Roman" w:hAnsi="Menlo" w:cs="Menlo"/>
          <w:color w:val="000000"/>
          <w:sz w:val="18"/>
          <w:szCs w:val="18"/>
        </w:rPr>
        <w:br/>
        <w:t>;</w:t>
      </w:r>
    </w:p>
    <w:p w14:paraId="79BCD464" w14:textId="77777777" w:rsidR="008841C0" w:rsidRPr="00004CC2" w:rsidRDefault="00004CC2" w:rsidP="00004CC2">
      <w:bookmarkStart w:id="0" w:name="_GoBack"/>
      <w:bookmarkEnd w:id="0"/>
    </w:p>
    <w:sectPr w:rsidR="008841C0" w:rsidRPr="00004CC2" w:rsidSect="0068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C"/>
    <w:rsid w:val="00004CC2"/>
    <w:rsid w:val="001849CB"/>
    <w:rsid w:val="0047748C"/>
    <w:rsid w:val="006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B2BE9"/>
  <w14:defaultImageDpi w14:val="32767"/>
  <w15:chartTrackingRefBased/>
  <w15:docId w15:val="{298E74F7-5036-914D-8C89-382F02F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77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4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3041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Klebanov</dc:creator>
  <cp:keywords/>
  <dc:description/>
  <cp:lastModifiedBy>Gregory Klebanov</cp:lastModifiedBy>
  <cp:revision>2</cp:revision>
  <dcterms:created xsi:type="dcterms:W3CDTF">2018-07-02T19:30:00Z</dcterms:created>
  <dcterms:modified xsi:type="dcterms:W3CDTF">2018-07-04T14:40:00Z</dcterms:modified>
</cp:coreProperties>
</file>